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67C" w:rsidRDefault="0024667C" w:rsidP="0024667C">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«СҚО әкімдігінің ДСБ» КММ</w:t>
      </w:r>
    </w:p>
    <w:p w:rsidR="0024667C" w:rsidRDefault="0024667C" w:rsidP="0024667C">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«ОЖМКО» ШЖҚ КМК  директорының </w:t>
      </w:r>
    </w:p>
    <w:p w:rsidR="0024667C" w:rsidRDefault="0024667C" w:rsidP="0024667C">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медициналық бөлімі бойынша орынбасарының м.а. </w:t>
      </w:r>
    </w:p>
    <w:p w:rsidR="0024667C" w:rsidRDefault="0024667C" w:rsidP="0024667C">
      <w:pPr>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__________________Жужгов</w:t>
      </w:r>
      <w:proofErr w:type="spellEnd"/>
      <w:r>
        <w:rPr>
          <w:rFonts w:ascii="Times New Roman" w:hAnsi="Times New Roman" w:cs="Times New Roman"/>
          <w:sz w:val="28"/>
          <w:szCs w:val="28"/>
        </w:rPr>
        <w:t xml:space="preserve"> В.В.</w:t>
      </w:r>
    </w:p>
    <w:p w:rsidR="0024667C" w:rsidRDefault="0024667C" w:rsidP="0024667C">
      <w:pPr>
        <w:rPr>
          <w:rFonts w:ascii="Times New Roman" w:hAnsi="Times New Roman" w:cs="Times New Roman"/>
          <w:sz w:val="28"/>
          <w:szCs w:val="28"/>
        </w:rPr>
      </w:pPr>
    </w:p>
    <w:p w:rsidR="0024667C" w:rsidRDefault="0024667C" w:rsidP="0024667C">
      <w:pPr>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 1</w:t>
      </w:r>
      <w:r>
        <w:rPr>
          <w:rFonts w:ascii="Times New Roman" w:hAnsi="Times New Roman" w:cs="Times New Roman"/>
          <w:lang w:val="kk-KZ"/>
        </w:rPr>
        <w:t>-Қосымша</w:t>
      </w:r>
    </w:p>
    <w:p w:rsidR="0024667C" w:rsidRDefault="0024667C" w:rsidP="0024667C">
      <w:pPr>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lang w:val="kk-KZ"/>
        </w:rPr>
        <w:t>Сатып алынатын тауарлардың техникалық сипаттамасы</w:t>
      </w:r>
    </w:p>
    <w:tbl>
      <w:tblPr>
        <w:tblStyle w:val="a3"/>
        <w:tblW w:w="16020" w:type="dxa"/>
        <w:tblInd w:w="-459" w:type="dxa"/>
        <w:tblLayout w:type="fixed"/>
        <w:tblLook w:val="04A0"/>
      </w:tblPr>
      <w:tblGrid>
        <w:gridCol w:w="568"/>
        <w:gridCol w:w="2392"/>
        <w:gridCol w:w="5264"/>
        <w:gridCol w:w="992"/>
        <w:gridCol w:w="992"/>
        <w:gridCol w:w="993"/>
        <w:gridCol w:w="1417"/>
        <w:gridCol w:w="1276"/>
        <w:gridCol w:w="2126"/>
      </w:tblGrid>
      <w:tr w:rsidR="0024667C" w:rsidTr="002466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Халықаралық патенттелмеген атауы</w:t>
            </w:r>
          </w:p>
        </w:tc>
        <w:tc>
          <w:tcPr>
            <w:tcW w:w="5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сипаттамасы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Өлшем бірлігі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саны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бағасы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Бөлінген сома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Жеткізу мерзімі</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Жеткізу мекенжайы</w:t>
            </w:r>
          </w:p>
        </w:tc>
      </w:tr>
      <w:tr w:rsidR="0024667C" w:rsidTr="002466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1</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 xml:space="preserve">Медициналық бұйымдарды </w:t>
            </w:r>
            <w:proofErr w:type="spellStart"/>
            <w:r>
              <w:rPr>
                <w:rFonts w:ascii="Times New Roman" w:hAnsi="Times New Roman" w:cs="Times New Roman"/>
              </w:rPr>
              <w:t>зарарсыздандыру</w:t>
            </w:r>
            <w:proofErr w:type="spellEnd"/>
            <w:r>
              <w:rPr>
                <w:rFonts w:ascii="Times New Roman" w:hAnsi="Times New Roman" w:cs="Times New Roman"/>
              </w:rPr>
              <w:t xml:space="preserve"> алдындағы </w:t>
            </w:r>
            <w:proofErr w:type="spellStart"/>
            <w:r>
              <w:rPr>
                <w:rFonts w:ascii="Times New Roman" w:hAnsi="Times New Roman" w:cs="Times New Roman"/>
              </w:rPr>
              <w:t>тазарту</w:t>
            </w:r>
            <w:proofErr w:type="spellEnd"/>
            <w:r>
              <w:rPr>
                <w:rFonts w:ascii="Times New Roman" w:hAnsi="Times New Roman" w:cs="Times New Roman"/>
              </w:rPr>
              <w:t xml:space="preserve"> </w:t>
            </w:r>
            <w:proofErr w:type="spellStart"/>
            <w:r>
              <w:rPr>
                <w:rFonts w:ascii="Times New Roman" w:hAnsi="Times New Roman" w:cs="Times New Roman"/>
              </w:rPr>
              <w:t>сапасын</w:t>
            </w:r>
            <w:proofErr w:type="spellEnd"/>
            <w:r>
              <w:rPr>
                <w:rFonts w:ascii="Times New Roman" w:hAnsi="Times New Roman" w:cs="Times New Roman"/>
              </w:rPr>
              <w:t xml:space="preserve"> бақылауға арналған </w:t>
            </w:r>
            <w:proofErr w:type="spellStart"/>
            <w:r>
              <w:rPr>
                <w:rFonts w:ascii="Times New Roman" w:hAnsi="Times New Roman" w:cs="Times New Roman"/>
              </w:rPr>
              <w:t>реагенттер</w:t>
            </w:r>
            <w:proofErr w:type="spellEnd"/>
            <w:r>
              <w:rPr>
                <w:rFonts w:ascii="Times New Roman" w:hAnsi="Times New Roman" w:cs="Times New Roman"/>
              </w:rPr>
              <w:t xml:space="preserve"> жиынтығы </w:t>
            </w:r>
            <w:r>
              <w:rPr>
                <w:rFonts w:ascii="Times New Roman" w:hAnsi="Times New Roman" w:cs="Times New Roman"/>
                <w:lang w:val="kk-KZ"/>
              </w:rPr>
              <w:t>с</w:t>
            </w:r>
            <w:r>
              <w:rPr>
                <w:rFonts w:ascii="Times New Roman" w:hAnsi="Times New Roman" w:cs="Times New Roman"/>
              </w:rPr>
              <w:t>ұйық</w:t>
            </w:r>
            <w:r>
              <w:rPr>
                <w:rFonts w:ascii="Times New Roman" w:hAnsi="Times New Roman" w:cs="Times New Roman"/>
                <w:lang w:val="kk-KZ"/>
              </w:rPr>
              <w:t xml:space="preserve"> А</w:t>
            </w:r>
            <w:proofErr w:type="spellStart"/>
            <w:r>
              <w:rPr>
                <w:rFonts w:ascii="Times New Roman" w:hAnsi="Times New Roman" w:cs="Times New Roman"/>
              </w:rPr>
              <w:t>зопирам</w:t>
            </w:r>
            <w:proofErr w:type="spellEnd"/>
            <w:r>
              <w:rPr>
                <w:rFonts w:ascii="Times New Roman" w:hAnsi="Times New Roman" w:cs="Times New Roman"/>
              </w:rPr>
              <w:t xml:space="preserve"> </w:t>
            </w:r>
          </w:p>
        </w:tc>
        <w:tc>
          <w:tcPr>
            <w:tcW w:w="5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67C" w:rsidRDefault="0024667C">
            <w:pPr>
              <w:pStyle w:val="j15"/>
              <w:rPr>
                <w:sz w:val="22"/>
                <w:szCs w:val="22"/>
                <w:lang w:val="kk-KZ"/>
              </w:rPr>
            </w:pPr>
            <w:r>
              <w:t xml:space="preserve">Медициналық бұйымдарды </w:t>
            </w:r>
            <w:proofErr w:type="spellStart"/>
            <w:r>
              <w:t>зарарсыздандыру</w:t>
            </w:r>
            <w:proofErr w:type="spellEnd"/>
            <w:r>
              <w:t xml:space="preserve"> алдындағы </w:t>
            </w:r>
            <w:proofErr w:type="spellStart"/>
            <w:r>
              <w:t>тазарту</w:t>
            </w:r>
            <w:proofErr w:type="spellEnd"/>
            <w:r>
              <w:t xml:space="preserve"> </w:t>
            </w:r>
            <w:proofErr w:type="spellStart"/>
            <w:r>
              <w:t>сапасын</w:t>
            </w:r>
            <w:proofErr w:type="spellEnd"/>
            <w:r>
              <w:t xml:space="preserve"> бақылауға арналған </w:t>
            </w:r>
            <w:proofErr w:type="spellStart"/>
            <w:r>
              <w:t>реагенттер</w:t>
            </w:r>
            <w:proofErr w:type="spellEnd"/>
            <w:r>
              <w:t xml:space="preserve"> жиынтығы </w:t>
            </w:r>
            <w:r>
              <w:rPr>
                <w:lang w:val="kk-KZ"/>
              </w:rPr>
              <w:t>с</w:t>
            </w:r>
            <w:r>
              <w:t>ұйық</w:t>
            </w:r>
            <w:r>
              <w:rPr>
                <w:lang w:val="kk-KZ"/>
              </w:rPr>
              <w:t xml:space="preserve"> А</w:t>
            </w:r>
            <w:proofErr w:type="spellStart"/>
            <w:r>
              <w:t>зопирам</w:t>
            </w:r>
            <w:proofErr w:type="spellEnd"/>
            <w:r>
              <w:t>.</w:t>
            </w:r>
            <w:r>
              <w:rPr>
                <w:sz w:val="22"/>
                <w:szCs w:val="22"/>
              </w:rPr>
              <w:t xml:space="preserve">  Жинақтау:  1 құтыда 90мл 10% амидопирин спирт </w:t>
            </w:r>
            <w:proofErr w:type="spellStart"/>
            <w:r>
              <w:rPr>
                <w:sz w:val="22"/>
                <w:szCs w:val="22"/>
              </w:rPr>
              <w:t>ерітіндісі</w:t>
            </w:r>
            <w:proofErr w:type="spellEnd"/>
            <w:r>
              <w:rPr>
                <w:sz w:val="22"/>
                <w:szCs w:val="22"/>
              </w:rPr>
              <w:t xml:space="preserve">  тұрақтандырғышпен, 1 құтыда 10 </w:t>
            </w:r>
            <w:proofErr w:type="spellStart"/>
            <w:r>
              <w:rPr>
                <w:sz w:val="22"/>
                <w:szCs w:val="22"/>
              </w:rPr>
              <w:t>мл-ден</w:t>
            </w:r>
            <w:proofErr w:type="spellEnd"/>
            <w:r>
              <w:rPr>
                <w:sz w:val="22"/>
                <w:szCs w:val="22"/>
              </w:rPr>
              <w:t xml:space="preserve">  3%   тұз қышқылды анилиннің спирт </w:t>
            </w:r>
            <w:proofErr w:type="spellStart"/>
            <w:r>
              <w:rPr>
                <w:sz w:val="22"/>
                <w:szCs w:val="22"/>
              </w:rPr>
              <w:t>ерітіндісі</w:t>
            </w:r>
            <w:proofErr w:type="spellEnd"/>
            <w:r>
              <w:rPr>
                <w:sz w:val="22"/>
                <w:szCs w:val="22"/>
              </w:rPr>
              <w:t xml:space="preserve"> тұрақтандырғышпен</w:t>
            </w:r>
            <w:r>
              <w:rPr>
                <w:sz w:val="22"/>
                <w:szCs w:val="22"/>
                <w:lang w:val="kk-KZ"/>
              </w:rPr>
              <w:t>. Қан қалдықтарын, тот іздерін, ағ</w:t>
            </w:r>
            <w:proofErr w:type="gramStart"/>
            <w:r>
              <w:rPr>
                <w:sz w:val="22"/>
                <w:szCs w:val="22"/>
                <w:lang w:val="kk-KZ"/>
              </w:rPr>
              <w:t>арт</w:t>
            </w:r>
            <w:proofErr w:type="gramEnd"/>
            <w:r>
              <w:rPr>
                <w:sz w:val="22"/>
                <w:szCs w:val="22"/>
                <w:lang w:val="kk-KZ"/>
              </w:rPr>
              <w:t>қыштары бар кір жуғыш затты, тотықтырғыштарды (хлоромин, хлорлы әк және т.б.), зарарсыздандыруға дайын медициналық бұйымдарда мұқият зарарсыздандыру алдындағы тазарту нәтижесінде қалуы мүмкін өсімдік тектес пероксидті анықтауға арналған реагенттер жиынтығы</w:t>
            </w:r>
          </w:p>
          <w:p w:rsidR="0024667C" w:rsidRDefault="0024667C">
            <w:pPr>
              <w:pStyle w:val="j15"/>
              <w:rPr>
                <w:sz w:val="22"/>
                <w:szCs w:val="22"/>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sz w:val="24"/>
                <w:szCs w:val="24"/>
                <w:lang w:val="kk-KZ"/>
              </w:rPr>
            </w:pPr>
            <w:r>
              <w:rPr>
                <w:rFonts w:ascii="Times New Roman" w:hAnsi="Times New Roman" w:cs="Times New Roman"/>
                <w:sz w:val="24"/>
                <w:szCs w:val="24"/>
                <w:lang w:val="kk-KZ"/>
              </w:rPr>
              <w:t>дана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sz w:val="24"/>
                <w:szCs w:val="24"/>
              </w:rPr>
            </w:pPr>
            <w:r>
              <w:rPr>
                <w:rFonts w:ascii="Times New Roman" w:hAnsi="Times New Roman" w:cs="Times New Roman"/>
                <w:sz w:val="24"/>
                <w:szCs w:val="24"/>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sz w:val="24"/>
                <w:szCs w:val="24"/>
              </w:rPr>
            </w:pPr>
            <w:r>
              <w:rPr>
                <w:rFonts w:ascii="Times New Roman" w:hAnsi="Times New Roman" w:cs="Times New Roman"/>
                <w:sz w:val="24"/>
                <w:szCs w:val="24"/>
              </w:rPr>
              <w:t>3175,0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sz w:val="24"/>
                <w:szCs w:val="24"/>
              </w:rPr>
            </w:pPr>
            <w:r>
              <w:rPr>
                <w:rFonts w:ascii="Times New Roman" w:hAnsi="Times New Roman" w:cs="Times New Roman"/>
                <w:sz w:val="24"/>
                <w:szCs w:val="24"/>
              </w:rPr>
              <w:t>19050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r>
              <w:rPr>
                <w:rFonts w:ascii="Times New Roman" w:hAnsi="Times New Roman" w:cs="Times New Roman"/>
                <w:sz w:val="20"/>
                <w:szCs w:val="20"/>
              </w:rPr>
              <w:t xml:space="preserve">2023 </w:t>
            </w:r>
            <w:proofErr w:type="spellStart"/>
            <w:r>
              <w:rPr>
                <w:rFonts w:ascii="Times New Roman" w:hAnsi="Times New Roman" w:cs="Times New Roman"/>
                <w:sz w:val="20"/>
                <w:szCs w:val="20"/>
              </w:rPr>
              <w:t>жыл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ішінде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Тапсырыс</w:t>
            </w:r>
            <w:proofErr w:type="spellEnd"/>
            <w:r>
              <w:rPr>
                <w:rFonts w:ascii="Times New Roman" w:hAnsi="Times New Roman" w:cs="Times New Roman"/>
                <w:sz w:val="20"/>
                <w:szCs w:val="20"/>
              </w:rPr>
              <w:t xml:space="preserve"> берушінің қажеттілігі </w:t>
            </w:r>
            <w:proofErr w:type="spellStart"/>
            <w:r>
              <w:rPr>
                <w:rFonts w:ascii="Times New Roman" w:hAnsi="Times New Roman" w:cs="Times New Roman"/>
                <w:sz w:val="20"/>
                <w:szCs w:val="20"/>
              </w:rPr>
              <w:t>бойынша</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proofErr w:type="gramStart"/>
            <w:r>
              <w:rPr>
                <w:rFonts w:ascii="Times New Roman" w:hAnsi="Times New Roman" w:cs="Times New Roman"/>
              </w:rPr>
              <w:t>С</w:t>
            </w:r>
            <w:proofErr w:type="gramEnd"/>
            <w:r>
              <w:rPr>
                <w:rFonts w:ascii="Times New Roman" w:hAnsi="Times New Roman" w:cs="Times New Roman"/>
                <w:lang w:val="kk-KZ"/>
              </w:rPr>
              <w:t>Қ</w:t>
            </w:r>
            <w:r>
              <w:rPr>
                <w:rFonts w:ascii="Times New Roman" w:hAnsi="Times New Roman" w:cs="Times New Roman"/>
              </w:rPr>
              <w:t>О,</w:t>
            </w: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Петропав</w:t>
            </w:r>
            <w:proofErr w:type="spellEnd"/>
            <w:r>
              <w:rPr>
                <w:rFonts w:ascii="Times New Roman" w:hAnsi="Times New Roman" w:cs="Times New Roman"/>
                <w:lang w:val="kk-KZ"/>
              </w:rPr>
              <w:t xml:space="preserve">л қ., </w:t>
            </w:r>
            <w:r>
              <w:rPr>
                <w:rFonts w:ascii="Times New Roman" w:hAnsi="Times New Roman" w:cs="Times New Roman"/>
              </w:rPr>
              <w:t>Ульянов</w:t>
            </w:r>
            <w:r>
              <w:rPr>
                <w:rFonts w:ascii="Times New Roman" w:hAnsi="Times New Roman" w:cs="Times New Roman"/>
                <w:lang w:val="kk-KZ"/>
              </w:rPr>
              <w:t xml:space="preserve"> к.</w:t>
            </w:r>
            <w:r>
              <w:rPr>
                <w:rFonts w:ascii="Times New Roman" w:hAnsi="Times New Roman" w:cs="Times New Roman"/>
              </w:rPr>
              <w:t xml:space="preserve"> 98</w:t>
            </w:r>
          </w:p>
        </w:tc>
      </w:tr>
      <w:tr w:rsidR="0024667C" w:rsidTr="002466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2</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4667C" w:rsidRDefault="0024667C">
            <w:pPr>
              <w:spacing w:after="20"/>
              <w:ind w:left="20"/>
              <w:jc w:val="both"/>
              <w:rPr>
                <w:rFonts w:ascii="Times New Roman" w:hAnsi="Times New Roman" w:cs="Times New Roman"/>
                <w:highlight w:val="yellow"/>
              </w:rPr>
            </w:pPr>
            <w:proofErr w:type="spellStart"/>
            <w:r>
              <w:rPr>
                <w:rFonts w:ascii="Times New Roman" w:hAnsi="Times New Roman" w:cs="Times New Roman"/>
                <w:color w:val="000000"/>
              </w:rPr>
              <w:t>Стерильді</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несеп</w:t>
            </w:r>
            <w:proofErr w:type="spellEnd"/>
            <w:r>
              <w:rPr>
                <w:rFonts w:ascii="Times New Roman" w:hAnsi="Times New Roman" w:cs="Times New Roman"/>
                <w:color w:val="000000"/>
              </w:rPr>
              <w:t xml:space="preserve"> қабылдағыш, </w:t>
            </w:r>
            <w:proofErr w:type="spellStart"/>
            <w:r>
              <w:rPr>
                <w:rFonts w:ascii="Times New Roman" w:hAnsi="Times New Roman" w:cs="Times New Roman"/>
                <w:color w:val="000000"/>
              </w:rPr>
              <w:t>бі</w:t>
            </w:r>
            <w:proofErr w:type="gramStart"/>
            <w:r>
              <w:rPr>
                <w:rFonts w:ascii="Times New Roman" w:hAnsi="Times New Roman" w:cs="Times New Roman"/>
                <w:color w:val="000000"/>
              </w:rPr>
              <w:t>р</w:t>
            </w:r>
            <w:proofErr w:type="spellEnd"/>
            <w:proofErr w:type="gramEnd"/>
            <w:r>
              <w:rPr>
                <w:rFonts w:ascii="Times New Roman" w:hAnsi="Times New Roman" w:cs="Times New Roman"/>
                <w:color w:val="000000"/>
              </w:rPr>
              <w:t xml:space="preserve"> </w:t>
            </w:r>
            <w:proofErr w:type="spellStart"/>
            <w:r>
              <w:rPr>
                <w:rFonts w:ascii="Times New Roman" w:hAnsi="Times New Roman" w:cs="Times New Roman"/>
                <w:color w:val="000000"/>
              </w:rPr>
              <w:t>рет</w:t>
            </w:r>
            <w:proofErr w:type="spellEnd"/>
            <w:r>
              <w:rPr>
                <w:rFonts w:ascii="Times New Roman" w:hAnsi="Times New Roman" w:cs="Times New Roman"/>
                <w:color w:val="000000"/>
              </w:rPr>
              <w:t xml:space="preserve"> қолданылатын, төсек жанындағы </w:t>
            </w:r>
            <w:proofErr w:type="spellStart"/>
            <w:r>
              <w:rPr>
                <w:rFonts w:ascii="Times New Roman" w:hAnsi="Times New Roman" w:cs="Times New Roman"/>
                <w:color w:val="000000"/>
              </w:rPr>
              <w:t>несеп</w:t>
            </w:r>
            <w:proofErr w:type="spellEnd"/>
            <w:r>
              <w:rPr>
                <w:rFonts w:ascii="Times New Roman" w:hAnsi="Times New Roman" w:cs="Times New Roman"/>
                <w:color w:val="000000"/>
              </w:rPr>
              <w:t xml:space="preserve"> қабылдағыш, көлемі 2000 мл.</w:t>
            </w:r>
          </w:p>
        </w:tc>
        <w:tc>
          <w:tcPr>
            <w:tcW w:w="5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4667C" w:rsidRDefault="0024667C">
            <w:pPr>
              <w:spacing w:after="20"/>
              <w:jc w:val="both"/>
              <w:rPr>
                <w:rFonts w:ascii="Times New Roman" w:hAnsi="Times New Roman" w:cs="Times New Roman"/>
                <w:highlight w:val="yellow"/>
              </w:rPr>
            </w:pPr>
            <w:proofErr w:type="spellStart"/>
            <w:r>
              <w:rPr>
                <w:rFonts w:ascii="Times New Roman" w:hAnsi="Times New Roman" w:cs="Times New Roman"/>
                <w:color w:val="000000"/>
              </w:rPr>
              <w:t>Несеп</w:t>
            </w:r>
            <w:proofErr w:type="spellEnd"/>
            <w:r>
              <w:rPr>
                <w:rFonts w:ascii="Times New Roman" w:hAnsi="Times New Roman" w:cs="Times New Roman"/>
                <w:color w:val="000000"/>
              </w:rPr>
              <w:t xml:space="preserve"> қабылдағышта оған мл </w:t>
            </w:r>
            <w:proofErr w:type="spellStart"/>
            <w:r>
              <w:rPr>
                <w:rFonts w:ascii="Times New Roman" w:hAnsi="Times New Roman" w:cs="Times New Roman"/>
                <w:color w:val="000000"/>
              </w:rPr>
              <w:t>градуировкасы</w:t>
            </w:r>
            <w:proofErr w:type="spellEnd"/>
            <w:r>
              <w:rPr>
                <w:rFonts w:ascii="Times New Roman" w:hAnsi="Times New Roman" w:cs="Times New Roman"/>
                <w:color w:val="000000"/>
              </w:rPr>
              <w:t xml:space="preserve"> бар. төсек </w:t>
            </w:r>
            <w:proofErr w:type="spellStart"/>
            <w:r>
              <w:rPr>
                <w:rFonts w:ascii="Times New Roman" w:hAnsi="Times New Roman" w:cs="Times New Roman"/>
                <w:color w:val="000000"/>
              </w:rPr>
              <w:t>жанында</w:t>
            </w:r>
            <w:proofErr w:type="spellEnd"/>
            <w:r>
              <w:rPr>
                <w:rFonts w:ascii="Times New Roman" w:hAnsi="Times New Roman" w:cs="Times New Roman"/>
                <w:color w:val="000000"/>
              </w:rPr>
              <w:t xml:space="preserve"> және зәрді ағызатын шүмектермен және </w:t>
            </w:r>
            <w:proofErr w:type="spellStart"/>
            <w:r>
              <w:rPr>
                <w:rFonts w:ascii="Times New Roman" w:hAnsi="Times New Roman" w:cs="Times New Roman"/>
                <w:color w:val="000000"/>
              </w:rPr>
              <w:t>уретральды</w:t>
            </w:r>
            <w:proofErr w:type="spellEnd"/>
            <w:r>
              <w:rPr>
                <w:rFonts w:ascii="Times New Roman" w:hAnsi="Times New Roman" w:cs="Times New Roman"/>
                <w:color w:val="000000"/>
              </w:rPr>
              <w:t xml:space="preserve"> катетердің </w:t>
            </w:r>
            <w:proofErr w:type="spellStart"/>
            <w:r>
              <w:rPr>
                <w:rFonts w:ascii="Times New Roman" w:hAnsi="Times New Roman" w:cs="Times New Roman"/>
                <w:color w:val="000000"/>
              </w:rPr>
              <w:t>кез</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келген</w:t>
            </w:r>
            <w:proofErr w:type="spellEnd"/>
            <w:r>
              <w:rPr>
                <w:rFonts w:ascii="Times New Roman" w:hAnsi="Times New Roman" w:cs="Times New Roman"/>
                <w:color w:val="000000"/>
              </w:rPr>
              <w:t xml:space="preserve"> түріне арналған әмбебап </w:t>
            </w:r>
            <w:proofErr w:type="spellStart"/>
            <w:r>
              <w:rPr>
                <w:rFonts w:ascii="Times New Roman" w:hAnsi="Times New Roman" w:cs="Times New Roman"/>
                <w:color w:val="000000"/>
              </w:rPr>
              <w:t>саптамасы</w:t>
            </w:r>
            <w:proofErr w:type="spellEnd"/>
            <w:r>
              <w:rPr>
                <w:rFonts w:ascii="Times New Roman" w:hAnsi="Times New Roman" w:cs="Times New Roman"/>
                <w:color w:val="000000"/>
              </w:rPr>
              <w:t xml:space="preserve"> бар тү</w:t>
            </w:r>
            <w:proofErr w:type="gramStart"/>
            <w:r>
              <w:rPr>
                <w:rFonts w:ascii="Times New Roman" w:hAnsi="Times New Roman" w:cs="Times New Roman"/>
                <w:color w:val="000000"/>
              </w:rPr>
              <w:t>т</w:t>
            </w:r>
            <w:proofErr w:type="gramEnd"/>
            <w:r>
              <w:rPr>
                <w:rFonts w:ascii="Times New Roman" w:hAnsi="Times New Roman" w:cs="Times New Roman"/>
                <w:color w:val="000000"/>
              </w:rPr>
              <w:t xml:space="preserve">ікпен жабдықталған. Пайдаланылған материал: ПВХ, полипропилен. </w:t>
            </w:r>
            <w:proofErr w:type="gramStart"/>
            <w:r>
              <w:rPr>
                <w:rFonts w:ascii="Times New Roman" w:hAnsi="Times New Roman" w:cs="Times New Roman"/>
                <w:color w:val="000000"/>
              </w:rPr>
              <w:t xml:space="preserve">Этилен </w:t>
            </w:r>
            <w:proofErr w:type="spellStart"/>
            <w:r>
              <w:rPr>
                <w:rFonts w:ascii="Times New Roman" w:hAnsi="Times New Roman" w:cs="Times New Roman"/>
                <w:color w:val="000000"/>
              </w:rPr>
              <w:t>оксид</w:t>
            </w:r>
            <w:proofErr w:type="gramEnd"/>
            <w:r>
              <w:rPr>
                <w:rFonts w:ascii="Times New Roman" w:hAnsi="Times New Roman" w:cs="Times New Roman"/>
                <w:color w:val="000000"/>
              </w:rPr>
              <w:t>і</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газымен</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зарарсыздандыру</w:t>
            </w:r>
            <w:proofErr w:type="spellEnd"/>
            <w:r>
              <w:rPr>
                <w:rFonts w:ascii="Times New Roman" w:hAnsi="Times New Roman" w:cs="Times New Roman"/>
                <w:color w:val="000000"/>
              </w:rPr>
              <w:t xml:space="preserve">. Жарамдылық </w:t>
            </w:r>
            <w:proofErr w:type="spellStart"/>
            <w:r>
              <w:rPr>
                <w:rFonts w:ascii="Times New Roman" w:hAnsi="Times New Roman" w:cs="Times New Roman"/>
                <w:color w:val="000000"/>
              </w:rPr>
              <w:t>мерзі</w:t>
            </w:r>
            <w:proofErr w:type="gramStart"/>
            <w:r>
              <w:rPr>
                <w:rFonts w:ascii="Times New Roman" w:hAnsi="Times New Roman" w:cs="Times New Roman"/>
                <w:color w:val="000000"/>
              </w:rPr>
              <w:t>м</w:t>
            </w:r>
            <w:proofErr w:type="gramEnd"/>
            <w:r>
              <w:rPr>
                <w:rFonts w:ascii="Times New Roman" w:hAnsi="Times New Roman" w:cs="Times New Roman"/>
                <w:color w:val="000000"/>
              </w:rPr>
              <w:t>і</w:t>
            </w:r>
            <w:proofErr w:type="spellEnd"/>
            <w:r>
              <w:rPr>
                <w:rFonts w:ascii="Times New Roman" w:hAnsi="Times New Roman" w:cs="Times New Roman"/>
                <w:color w:val="000000"/>
              </w:rPr>
              <w:t xml:space="preserve">: 5 </w:t>
            </w:r>
            <w:proofErr w:type="spellStart"/>
            <w:r>
              <w:rPr>
                <w:rFonts w:ascii="Times New Roman" w:hAnsi="Times New Roman" w:cs="Times New Roman"/>
                <w:color w:val="000000"/>
              </w:rPr>
              <w:t>жыл</w:t>
            </w:r>
            <w:proofErr w:type="spellEnd"/>
            <w:r>
              <w:rPr>
                <w:rFonts w:ascii="Times New Roman" w:hAnsi="Times New Roman" w:cs="Times New Roman"/>
                <w:color w:val="00000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lastRenderedPageBreak/>
              <w:t>дана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35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color w:val="000000"/>
                <w:sz w:val="20"/>
              </w:rPr>
              <w:t>197,36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6907,6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sz w:val="20"/>
                <w:szCs w:val="20"/>
              </w:rPr>
              <w:t xml:space="preserve">2023 </w:t>
            </w:r>
            <w:proofErr w:type="spellStart"/>
            <w:r>
              <w:rPr>
                <w:rFonts w:ascii="Times New Roman" w:hAnsi="Times New Roman" w:cs="Times New Roman"/>
                <w:sz w:val="20"/>
                <w:szCs w:val="20"/>
              </w:rPr>
              <w:t>жыл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ішінде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Тапсырыс</w:t>
            </w:r>
            <w:proofErr w:type="spellEnd"/>
            <w:r>
              <w:rPr>
                <w:rFonts w:ascii="Times New Roman" w:hAnsi="Times New Roman" w:cs="Times New Roman"/>
                <w:sz w:val="20"/>
                <w:szCs w:val="20"/>
              </w:rPr>
              <w:t xml:space="preserve"> берушінің қажеттілігі </w:t>
            </w:r>
            <w:proofErr w:type="spellStart"/>
            <w:r>
              <w:rPr>
                <w:rFonts w:ascii="Times New Roman" w:hAnsi="Times New Roman" w:cs="Times New Roman"/>
                <w:sz w:val="20"/>
                <w:szCs w:val="20"/>
              </w:rPr>
              <w:t>бойынша</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proofErr w:type="gramStart"/>
            <w:r>
              <w:rPr>
                <w:rFonts w:ascii="Times New Roman" w:hAnsi="Times New Roman" w:cs="Times New Roman"/>
              </w:rPr>
              <w:t>С</w:t>
            </w:r>
            <w:proofErr w:type="gramEnd"/>
            <w:r>
              <w:rPr>
                <w:rFonts w:ascii="Times New Roman" w:hAnsi="Times New Roman" w:cs="Times New Roman"/>
                <w:lang w:val="kk-KZ"/>
              </w:rPr>
              <w:t>Қ</w:t>
            </w:r>
            <w:r>
              <w:rPr>
                <w:rFonts w:ascii="Times New Roman" w:hAnsi="Times New Roman" w:cs="Times New Roman"/>
              </w:rPr>
              <w:t>О,</w:t>
            </w: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Петропав</w:t>
            </w:r>
            <w:proofErr w:type="spellEnd"/>
            <w:r>
              <w:rPr>
                <w:rFonts w:ascii="Times New Roman" w:hAnsi="Times New Roman" w:cs="Times New Roman"/>
                <w:lang w:val="kk-KZ"/>
              </w:rPr>
              <w:t xml:space="preserve">л қ., </w:t>
            </w:r>
            <w:r>
              <w:rPr>
                <w:rFonts w:ascii="Times New Roman" w:hAnsi="Times New Roman" w:cs="Times New Roman"/>
              </w:rPr>
              <w:t>Ульянов</w:t>
            </w:r>
            <w:r>
              <w:rPr>
                <w:rFonts w:ascii="Times New Roman" w:hAnsi="Times New Roman" w:cs="Times New Roman"/>
                <w:lang w:val="kk-KZ"/>
              </w:rPr>
              <w:t xml:space="preserve"> к.</w:t>
            </w:r>
            <w:r>
              <w:rPr>
                <w:rFonts w:ascii="Times New Roman" w:hAnsi="Times New Roman" w:cs="Times New Roman"/>
              </w:rPr>
              <w:t xml:space="preserve"> 98</w:t>
            </w:r>
          </w:p>
        </w:tc>
      </w:tr>
      <w:tr w:rsidR="0024667C" w:rsidTr="002466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lastRenderedPageBreak/>
              <w:t>3</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highlight w:val="yellow"/>
                <w:lang w:val="kk-KZ"/>
              </w:rPr>
            </w:pPr>
            <w:r>
              <w:rPr>
                <w:rFonts w:ascii="Times New Roman" w:hAnsi="Times New Roman" w:cs="Times New Roman"/>
                <w:lang w:val="kk-KZ"/>
              </w:rPr>
              <w:t>№ 4 бағыттаушы ауа өткізгіш</w:t>
            </w:r>
          </w:p>
        </w:tc>
        <w:tc>
          <w:tcPr>
            <w:tcW w:w="5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highlight w:val="yellow"/>
                <w:lang w:val="kk-KZ"/>
              </w:rPr>
            </w:pPr>
            <w:r>
              <w:rPr>
                <w:rFonts w:ascii="Times New Roman" w:hAnsi="Times New Roman" w:cs="Times New Roman"/>
                <w:lang w:val="kk-KZ"/>
              </w:rPr>
              <w:t>№ 4 бағыттаушы түтік өлшемі 100 мм, серпімді, улы емес полиэтиленнен жасалған. Стерильденген бір рет қолданылатын ауа ағыны үшін орталық саңылауы бар.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r>
              <w:rPr>
                <w:rFonts w:ascii="Times New Roman" w:hAnsi="Times New Roman" w:cs="Times New Roman"/>
                <w:lang w:val="kk-KZ"/>
              </w:rPr>
              <w:t>дана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color w:val="000000"/>
                <w:sz w:val="20"/>
              </w:rPr>
            </w:pPr>
            <w:r>
              <w:rPr>
                <w:color w:val="000000"/>
                <w:sz w:val="20"/>
              </w:rPr>
              <w:t>260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sz w:val="24"/>
                <w:szCs w:val="24"/>
              </w:rPr>
            </w:pPr>
            <w:r>
              <w:rPr>
                <w:rFonts w:ascii="Times New Roman" w:hAnsi="Times New Roman" w:cs="Times New Roman"/>
                <w:sz w:val="24"/>
                <w:szCs w:val="24"/>
              </w:rPr>
              <w:t>26000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r>
              <w:rPr>
                <w:rFonts w:ascii="Times New Roman" w:hAnsi="Times New Roman" w:cs="Times New Roman"/>
                <w:sz w:val="20"/>
                <w:szCs w:val="20"/>
              </w:rPr>
              <w:t xml:space="preserve">2023 </w:t>
            </w:r>
            <w:proofErr w:type="spellStart"/>
            <w:r>
              <w:rPr>
                <w:rFonts w:ascii="Times New Roman" w:hAnsi="Times New Roman" w:cs="Times New Roman"/>
                <w:sz w:val="20"/>
                <w:szCs w:val="20"/>
              </w:rPr>
              <w:t>жыл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ішінде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Тапсырыс</w:t>
            </w:r>
            <w:proofErr w:type="spellEnd"/>
            <w:r>
              <w:rPr>
                <w:rFonts w:ascii="Times New Roman" w:hAnsi="Times New Roman" w:cs="Times New Roman"/>
                <w:sz w:val="20"/>
                <w:szCs w:val="20"/>
              </w:rPr>
              <w:t xml:space="preserve"> берушінің қажеттілігі </w:t>
            </w:r>
            <w:proofErr w:type="spellStart"/>
            <w:r>
              <w:rPr>
                <w:rFonts w:ascii="Times New Roman" w:hAnsi="Times New Roman" w:cs="Times New Roman"/>
                <w:sz w:val="20"/>
                <w:szCs w:val="20"/>
              </w:rPr>
              <w:t>бойынша</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proofErr w:type="gramStart"/>
            <w:r>
              <w:rPr>
                <w:rFonts w:ascii="Times New Roman" w:hAnsi="Times New Roman" w:cs="Times New Roman"/>
              </w:rPr>
              <w:t>С</w:t>
            </w:r>
            <w:proofErr w:type="gramEnd"/>
            <w:r>
              <w:rPr>
                <w:rFonts w:ascii="Times New Roman" w:hAnsi="Times New Roman" w:cs="Times New Roman"/>
                <w:lang w:val="kk-KZ"/>
              </w:rPr>
              <w:t>Қ</w:t>
            </w:r>
            <w:r>
              <w:rPr>
                <w:rFonts w:ascii="Times New Roman" w:hAnsi="Times New Roman" w:cs="Times New Roman"/>
              </w:rPr>
              <w:t>О,</w:t>
            </w: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Петропав</w:t>
            </w:r>
            <w:proofErr w:type="spellEnd"/>
            <w:r>
              <w:rPr>
                <w:rFonts w:ascii="Times New Roman" w:hAnsi="Times New Roman" w:cs="Times New Roman"/>
                <w:lang w:val="kk-KZ"/>
              </w:rPr>
              <w:t xml:space="preserve">л қ., </w:t>
            </w:r>
            <w:r>
              <w:rPr>
                <w:rFonts w:ascii="Times New Roman" w:hAnsi="Times New Roman" w:cs="Times New Roman"/>
              </w:rPr>
              <w:t>Ульянов</w:t>
            </w:r>
            <w:r>
              <w:rPr>
                <w:rFonts w:ascii="Times New Roman" w:hAnsi="Times New Roman" w:cs="Times New Roman"/>
                <w:lang w:val="kk-KZ"/>
              </w:rPr>
              <w:t xml:space="preserve"> к.</w:t>
            </w:r>
            <w:r>
              <w:rPr>
                <w:rFonts w:ascii="Times New Roman" w:hAnsi="Times New Roman" w:cs="Times New Roman"/>
              </w:rPr>
              <w:t xml:space="preserve"> 98</w:t>
            </w:r>
          </w:p>
        </w:tc>
      </w:tr>
      <w:tr w:rsidR="0024667C" w:rsidTr="002466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4</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highlight w:val="yellow"/>
              </w:rPr>
            </w:pPr>
            <w:proofErr w:type="spellStart"/>
            <w:r>
              <w:rPr>
                <w:rFonts w:ascii="Times New Roman" w:eastAsiaTheme="majorEastAsia" w:hAnsi="Times New Roman" w:cs="Times New Roman"/>
              </w:rPr>
              <w:t>Тыныс</w:t>
            </w:r>
            <w:proofErr w:type="spellEnd"/>
            <w:r>
              <w:rPr>
                <w:rFonts w:ascii="Times New Roman" w:eastAsiaTheme="majorEastAsia" w:hAnsi="Times New Roman" w:cs="Times New Roman"/>
              </w:rPr>
              <w:t xml:space="preserve"> </w:t>
            </w:r>
            <w:proofErr w:type="spellStart"/>
            <w:r>
              <w:rPr>
                <w:rFonts w:ascii="Times New Roman" w:eastAsiaTheme="majorEastAsia" w:hAnsi="Times New Roman" w:cs="Times New Roman"/>
              </w:rPr>
              <w:t>алу</w:t>
            </w:r>
            <w:proofErr w:type="spellEnd"/>
            <w:r>
              <w:rPr>
                <w:rFonts w:ascii="Times New Roman" w:eastAsiaTheme="majorEastAsia" w:hAnsi="Times New Roman" w:cs="Times New Roman"/>
              </w:rPr>
              <w:t xml:space="preserve"> электростатикалық сүзгі</w:t>
            </w:r>
          </w:p>
        </w:tc>
        <w:tc>
          <w:tcPr>
            <w:tcW w:w="5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pStyle w:val="2"/>
              <w:ind w:left="0"/>
              <w:rPr>
                <w:sz w:val="22"/>
                <w:szCs w:val="22"/>
              </w:rPr>
            </w:pPr>
            <w:proofErr w:type="spellStart"/>
            <w:r>
              <w:rPr>
                <w:sz w:val="22"/>
                <w:szCs w:val="22"/>
              </w:rPr>
              <w:t>Luer</w:t>
            </w:r>
            <w:proofErr w:type="spellEnd"/>
            <w:r>
              <w:rPr>
                <w:sz w:val="22"/>
                <w:szCs w:val="22"/>
              </w:rPr>
              <w:t xml:space="preserve"> </w:t>
            </w:r>
            <w:proofErr w:type="spellStart"/>
            <w:r>
              <w:rPr>
                <w:sz w:val="22"/>
                <w:szCs w:val="22"/>
              </w:rPr>
              <w:t>Port</w:t>
            </w:r>
            <w:proofErr w:type="spellEnd"/>
            <w:r>
              <w:rPr>
                <w:sz w:val="22"/>
                <w:szCs w:val="22"/>
              </w:rPr>
              <w:t xml:space="preserve"> порты бар электростатикалық </w:t>
            </w:r>
            <w:proofErr w:type="spellStart"/>
            <w:r>
              <w:rPr>
                <w:sz w:val="22"/>
                <w:szCs w:val="22"/>
              </w:rPr>
              <w:t>тыныс</w:t>
            </w:r>
            <w:proofErr w:type="spellEnd"/>
            <w:r>
              <w:rPr>
                <w:sz w:val="22"/>
                <w:szCs w:val="22"/>
              </w:rPr>
              <w:t xml:space="preserve"> </w:t>
            </w:r>
            <w:proofErr w:type="spellStart"/>
            <w:r>
              <w:rPr>
                <w:sz w:val="22"/>
                <w:szCs w:val="22"/>
              </w:rPr>
              <w:t>алу</w:t>
            </w:r>
            <w:proofErr w:type="spellEnd"/>
            <w:r>
              <w:rPr>
                <w:sz w:val="22"/>
                <w:szCs w:val="22"/>
              </w:rPr>
              <w:t xml:space="preserve"> сүзгі</w:t>
            </w:r>
            <w:proofErr w:type="gramStart"/>
            <w:r>
              <w:rPr>
                <w:sz w:val="22"/>
                <w:szCs w:val="22"/>
              </w:rPr>
              <w:t>с</w:t>
            </w:r>
            <w:proofErr w:type="gramEnd"/>
            <w:r>
              <w:rPr>
                <w:sz w:val="22"/>
                <w:szCs w:val="22"/>
              </w:rPr>
              <w:t>і</w:t>
            </w:r>
          </w:p>
          <w:p w:rsidR="0024667C" w:rsidRDefault="0024667C">
            <w:pPr>
              <w:pStyle w:val="2"/>
              <w:ind w:left="0"/>
              <w:outlineLvl w:val="1"/>
              <w:rPr>
                <w:sz w:val="22"/>
                <w:szCs w:val="22"/>
              </w:rPr>
            </w:pPr>
            <w:r>
              <w:rPr>
                <w:sz w:val="22"/>
                <w:szCs w:val="22"/>
              </w:rPr>
              <w:t xml:space="preserve">Анестезия </w:t>
            </w:r>
            <w:proofErr w:type="spellStart"/>
            <w:r>
              <w:rPr>
                <w:sz w:val="22"/>
                <w:szCs w:val="22"/>
              </w:rPr>
              <w:t>кезінде</w:t>
            </w:r>
            <w:proofErr w:type="spellEnd"/>
            <w:r>
              <w:rPr>
                <w:sz w:val="22"/>
                <w:szCs w:val="22"/>
              </w:rPr>
              <w:t xml:space="preserve"> </w:t>
            </w:r>
            <w:proofErr w:type="spellStart"/>
            <w:r>
              <w:rPr>
                <w:sz w:val="22"/>
                <w:szCs w:val="22"/>
              </w:rPr>
              <w:t>немесе</w:t>
            </w:r>
            <w:proofErr w:type="spellEnd"/>
            <w:r>
              <w:rPr>
                <w:sz w:val="22"/>
                <w:szCs w:val="22"/>
              </w:rPr>
              <w:t xml:space="preserve"> реанимация бө</w:t>
            </w:r>
            <w:proofErr w:type="gramStart"/>
            <w:r>
              <w:rPr>
                <w:sz w:val="22"/>
                <w:szCs w:val="22"/>
              </w:rPr>
              <w:t>л</w:t>
            </w:r>
            <w:proofErr w:type="gramEnd"/>
            <w:r>
              <w:rPr>
                <w:sz w:val="22"/>
                <w:szCs w:val="22"/>
              </w:rPr>
              <w:t xml:space="preserve">імінде </w:t>
            </w:r>
            <w:proofErr w:type="spellStart"/>
            <w:r>
              <w:rPr>
                <w:sz w:val="22"/>
                <w:szCs w:val="22"/>
              </w:rPr>
              <w:t>желдеткіш</w:t>
            </w:r>
            <w:proofErr w:type="spellEnd"/>
            <w:r>
              <w:rPr>
                <w:sz w:val="22"/>
                <w:szCs w:val="22"/>
              </w:rPr>
              <w:t xml:space="preserve"> жүргізу </w:t>
            </w:r>
            <w:proofErr w:type="spellStart"/>
            <w:r>
              <w:rPr>
                <w:sz w:val="22"/>
                <w:szCs w:val="22"/>
              </w:rPr>
              <w:t>кезінде</w:t>
            </w:r>
            <w:proofErr w:type="spellEnd"/>
            <w:r>
              <w:rPr>
                <w:sz w:val="22"/>
                <w:szCs w:val="22"/>
              </w:rPr>
              <w:t xml:space="preserve"> </w:t>
            </w:r>
            <w:proofErr w:type="spellStart"/>
            <w:r>
              <w:rPr>
                <w:sz w:val="22"/>
                <w:szCs w:val="22"/>
              </w:rPr>
              <w:t>тыныс</w:t>
            </w:r>
            <w:proofErr w:type="spellEnd"/>
            <w:r>
              <w:rPr>
                <w:sz w:val="22"/>
                <w:szCs w:val="22"/>
              </w:rPr>
              <w:t xml:space="preserve"> </w:t>
            </w:r>
            <w:proofErr w:type="spellStart"/>
            <w:r>
              <w:rPr>
                <w:sz w:val="22"/>
                <w:szCs w:val="22"/>
              </w:rPr>
              <w:t>алу</w:t>
            </w:r>
            <w:proofErr w:type="spellEnd"/>
            <w:r>
              <w:rPr>
                <w:sz w:val="22"/>
                <w:szCs w:val="22"/>
              </w:rPr>
              <w:t xml:space="preserve"> газ қоспасын сүзу және ылғалдандыру үшін қолданылады.</w:t>
            </w:r>
          </w:p>
          <w:p w:rsidR="0024667C" w:rsidRDefault="0024667C">
            <w:pPr>
              <w:rPr>
                <w:rFonts w:ascii="Times New Roman" w:hAnsi="Times New Roman" w:cs="Times New Roman"/>
                <w:highlight w:val="yellow"/>
                <w:lang w:val="kk-KZ"/>
              </w:rPr>
            </w:pPr>
            <w:r>
              <w:rPr>
                <w:rFonts w:ascii="Times New Roman" w:hAnsi="Times New Roman" w:cs="Times New Roman"/>
              </w:rPr>
              <w:t xml:space="preserve">"Таза бөлме" </w:t>
            </w:r>
            <w:proofErr w:type="spellStart"/>
            <w:r>
              <w:rPr>
                <w:rFonts w:ascii="Times New Roman" w:hAnsi="Times New Roman" w:cs="Times New Roman"/>
              </w:rPr>
              <w:t>режимінде</w:t>
            </w:r>
            <w:proofErr w:type="spellEnd"/>
            <w:r>
              <w:rPr>
                <w:rFonts w:ascii="Times New Roman" w:hAnsi="Times New Roman" w:cs="Times New Roman"/>
              </w:rPr>
              <w:t xml:space="preserve"> жасалған, </w:t>
            </w:r>
            <w:proofErr w:type="spellStart"/>
            <w:r>
              <w:rPr>
                <w:rFonts w:ascii="Times New Roman" w:hAnsi="Times New Roman" w:cs="Times New Roman"/>
              </w:rPr>
              <w:t>бі</w:t>
            </w:r>
            <w:proofErr w:type="gramStart"/>
            <w:r>
              <w:rPr>
                <w:rFonts w:ascii="Times New Roman" w:hAnsi="Times New Roman" w:cs="Times New Roman"/>
              </w:rPr>
              <w:t>р</w:t>
            </w:r>
            <w:proofErr w:type="spellEnd"/>
            <w:proofErr w:type="gramEnd"/>
            <w:r>
              <w:rPr>
                <w:rFonts w:ascii="Times New Roman" w:hAnsi="Times New Roman" w:cs="Times New Roman"/>
              </w:rPr>
              <w:t xml:space="preserve"> </w:t>
            </w:r>
            <w:proofErr w:type="spellStart"/>
            <w:r>
              <w:rPr>
                <w:rFonts w:ascii="Times New Roman" w:hAnsi="Times New Roman" w:cs="Times New Roman"/>
              </w:rPr>
              <w:t>реттік</w:t>
            </w:r>
            <w:proofErr w:type="spellEnd"/>
            <w:r>
              <w:rPr>
                <w:rFonts w:ascii="Times New Roman" w:hAnsi="Times New Roman" w:cs="Times New Roman"/>
              </w:rPr>
              <w:t xml:space="preserve">, мөлдір ПВХ және </w:t>
            </w:r>
            <w:proofErr w:type="spellStart"/>
            <w:r>
              <w:rPr>
                <w:rFonts w:ascii="Times New Roman" w:hAnsi="Times New Roman" w:cs="Times New Roman"/>
              </w:rPr>
              <w:t>полипропиленнен</w:t>
            </w:r>
            <w:proofErr w:type="spellEnd"/>
            <w:r>
              <w:rPr>
                <w:rFonts w:ascii="Times New Roman" w:hAnsi="Times New Roman" w:cs="Times New Roman"/>
              </w:rPr>
              <w:t xml:space="preserve"> жасалған, ағынға төзімділігі төмен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дана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color w:val="000000"/>
                <w:sz w:val="20"/>
              </w:rPr>
            </w:pPr>
            <w:r>
              <w:rPr>
                <w:rFonts w:ascii="Times New Roman" w:hAnsi="Times New Roman" w:cs="Times New Roman"/>
                <w:color w:val="000000"/>
                <w:sz w:val="20"/>
              </w:rPr>
              <w:t>768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38400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highlight w:val="yellow"/>
              </w:rPr>
            </w:pPr>
            <w:r>
              <w:rPr>
                <w:rFonts w:ascii="Times New Roman" w:hAnsi="Times New Roman" w:cs="Times New Roman"/>
                <w:sz w:val="20"/>
                <w:szCs w:val="20"/>
              </w:rPr>
              <w:t xml:space="preserve">2023 </w:t>
            </w:r>
            <w:proofErr w:type="spellStart"/>
            <w:r>
              <w:rPr>
                <w:rFonts w:ascii="Times New Roman" w:hAnsi="Times New Roman" w:cs="Times New Roman"/>
                <w:sz w:val="20"/>
                <w:szCs w:val="20"/>
              </w:rPr>
              <w:t>жыл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ішінде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Тапсырыс</w:t>
            </w:r>
            <w:proofErr w:type="spellEnd"/>
            <w:r>
              <w:rPr>
                <w:rFonts w:ascii="Times New Roman" w:hAnsi="Times New Roman" w:cs="Times New Roman"/>
                <w:sz w:val="20"/>
                <w:szCs w:val="20"/>
              </w:rPr>
              <w:t xml:space="preserve"> берушінің қажеттілігі </w:t>
            </w:r>
            <w:proofErr w:type="spellStart"/>
            <w:r>
              <w:rPr>
                <w:rFonts w:ascii="Times New Roman" w:hAnsi="Times New Roman" w:cs="Times New Roman"/>
                <w:sz w:val="20"/>
                <w:szCs w:val="20"/>
              </w:rPr>
              <w:t>бойынша</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highlight w:val="yellow"/>
              </w:rPr>
            </w:pPr>
            <w:proofErr w:type="gramStart"/>
            <w:r>
              <w:rPr>
                <w:rFonts w:ascii="Times New Roman" w:hAnsi="Times New Roman" w:cs="Times New Roman"/>
              </w:rPr>
              <w:t>С</w:t>
            </w:r>
            <w:proofErr w:type="gramEnd"/>
            <w:r>
              <w:rPr>
                <w:rFonts w:ascii="Times New Roman" w:hAnsi="Times New Roman" w:cs="Times New Roman"/>
                <w:lang w:val="kk-KZ"/>
              </w:rPr>
              <w:t>Қ</w:t>
            </w:r>
            <w:r>
              <w:rPr>
                <w:rFonts w:ascii="Times New Roman" w:hAnsi="Times New Roman" w:cs="Times New Roman"/>
              </w:rPr>
              <w:t>О,</w:t>
            </w: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Петропав</w:t>
            </w:r>
            <w:proofErr w:type="spellEnd"/>
            <w:r>
              <w:rPr>
                <w:rFonts w:ascii="Times New Roman" w:hAnsi="Times New Roman" w:cs="Times New Roman"/>
                <w:lang w:val="kk-KZ"/>
              </w:rPr>
              <w:t xml:space="preserve">л қ., </w:t>
            </w:r>
            <w:r>
              <w:rPr>
                <w:rFonts w:ascii="Times New Roman" w:hAnsi="Times New Roman" w:cs="Times New Roman"/>
              </w:rPr>
              <w:t>Ульянов</w:t>
            </w:r>
            <w:r>
              <w:rPr>
                <w:rFonts w:ascii="Times New Roman" w:hAnsi="Times New Roman" w:cs="Times New Roman"/>
                <w:lang w:val="kk-KZ"/>
              </w:rPr>
              <w:t xml:space="preserve"> к.</w:t>
            </w:r>
            <w:r>
              <w:rPr>
                <w:rFonts w:ascii="Times New Roman" w:hAnsi="Times New Roman" w:cs="Times New Roman"/>
              </w:rPr>
              <w:t xml:space="preserve"> 98</w:t>
            </w:r>
          </w:p>
        </w:tc>
      </w:tr>
      <w:tr w:rsidR="0024667C" w:rsidTr="002466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5</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pStyle w:val="j15"/>
              <w:rPr>
                <w:sz w:val="22"/>
                <w:szCs w:val="22"/>
                <w:lang w:val="kk-KZ"/>
              </w:rPr>
            </w:pPr>
            <w:r>
              <w:rPr>
                <w:sz w:val="22"/>
                <w:szCs w:val="22"/>
                <w:lang w:val="kk-KZ"/>
              </w:rPr>
              <w:t xml:space="preserve"> </w:t>
            </w:r>
            <w:r>
              <w:rPr>
                <w:sz w:val="22"/>
                <w:szCs w:val="22"/>
              </w:rPr>
              <w:t xml:space="preserve"> СН 30</w:t>
            </w:r>
            <w:r>
              <w:rPr>
                <w:sz w:val="22"/>
                <w:szCs w:val="22"/>
                <w:lang w:val="kk-KZ"/>
              </w:rPr>
              <w:t xml:space="preserve"> асқазандық зонд </w:t>
            </w:r>
          </w:p>
        </w:tc>
        <w:tc>
          <w:tcPr>
            <w:tcW w:w="5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pStyle w:val="j15"/>
              <w:rPr>
                <w:rStyle w:val="s0"/>
                <w:sz w:val="22"/>
                <w:szCs w:val="22"/>
                <w:highlight w:val="yellow"/>
              </w:rPr>
            </w:pPr>
            <w:r>
              <w:rPr>
                <w:rStyle w:val="s0"/>
                <w:sz w:val="22"/>
                <w:szCs w:val="22"/>
                <w:lang w:val="kk-KZ"/>
              </w:rPr>
              <w:t xml:space="preserve"> SH 30 мөлшері, ұзындығы 1000 -1100 мм, стерильді, бір рет қолданылатын, емдік немесе диагностикалық мақсатта асқазанды зондтауға арналған. Майыстайтын , түсті сәйкестендіру коды бар. Серпімді ПВХ-дан жасалған. Асқазан түтігі дөңгелек түтік тәрізді. Түтіктің бір ұшында шұңқыр бар, түтіктің екінші ұшы толығымен жабылған немесе орталық тесікпен аяқталады. </w:t>
            </w:r>
            <w:r>
              <w:rPr>
                <w:rStyle w:val="s0"/>
                <w:sz w:val="22"/>
                <w:szCs w:val="22"/>
              </w:rPr>
              <w:t>Түтіктің бүйі</w:t>
            </w:r>
            <w:proofErr w:type="gramStart"/>
            <w:r>
              <w:rPr>
                <w:rStyle w:val="s0"/>
                <w:sz w:val="22"/>
                <w:szCs w:val="22"/>
              </w:rPr>
              <w:t>р</w:t>
            </w:r>
            <w:proofErr w:type="gramEnd"/>
            <w:r>
              <w:rPr>
                <w:rStyle w:val="s0"/>
                <w:sz w:val="22"/>
                <w:szCs w:val="22"/>
              </w:rPr>
              <w:t xml:space="preserve"> </w:t>
            </w:r>
            <w:proofErr w:type="spellStart"/>
            <w:r>
              <w:rPr>
                <w:rStyle w:val="s0"/>
                <w:sz w:val="22"/>
                <w:szCs w:val="22"/>
              </w:rPr>
              <w:t>бетінде</w:t>
            </w:r>
            <w:proofErr w:type="spellEnd"/>
            <w:r>
              <w:rPr>
                <w:rStyle w:val="s0"/>
                <w:sz w:val="22"/>
                <w:szCs w:val="22"/>
              </w:rPr>
              <w:t xml:space="preserve"> </w:t>
            </w:r>
            <w:proofErr w:type="spellStart"/>
            <w:r>
              <w:rPr>
                <w:rStyle w:val="s0"/>
                <w:sz w:val="22"/>
                <w:szCs w:val="22"/>
              </w:rPr>
              <w:t>екі</w:t>
            </w:r>
            <w:proofErr w:type="spellEnd"/>
            <w:r>
              <w:rPr>
                <w:rStyle w:val="s0"/>
                <w:sz w:val="22"/>
                <w:szCs w:val="22"/>
              </w:rPr>
              <w:t xml:space="preserve"> </w:t>
            </w:r>
            <w:proofErr w:type="spellStart"/>
            <w:r>
              <w:rPr>
                <w:rStyle w:val="s0"/>
                <w:sz w:val="22"/>
                <w:szCs w:val="22"/>
              </w:rPr>
              <w:t>тесік</w:t>
            </w:r>
            <w:proofErr w:type="spellEnd"/>
            <w:r>
              <w:rPr>
                <w:rStyle w:val="s0"/>
                <w:sz w:val="22"/>
                <w:szCs w:val="22"/>
              </w:rPr>
              <w:t xml:space="preserve"> бар. Жарамдылық </w:t>
            </w:r>
            <w:proofErr w:type="spellStart"/>
            <w:r>
              <w:rPr>
                <w:rStyle w:val="s0"/>
                <w:sz w:val="22"/>
                <w:szCs w:val="22"/>
              </w:rPr>
              <w:t>мерзі</w:t>
            </w:r>
            <w:proofErr w:type="gramStart"/>
            <w:r>
              <w:rPr>
                <w:rStyle w:val="s0"/>
                <w:sz w:val="22"/>
                <w:szCs w:val="22"/>
              </w:rPr>
              <w:t>м</w:t>
            </w:r>
            <w:proofErr w:type="gramEnd"/>
            <w:r>
              <w:rPr>
                <w:rStyle w:val="s0"/>
                <w:sz w:val="22"/>
                <w:szCs w:val="22"/>
              </w:rPr>
              <w:t>і</w:t>
            </w:r>
            <w:proofErr w:type="spellEnd"/>
            <w:r>
              <w:rPr>
                <w:rStyle w:val="s0"/>
                <w:sz w:val="22"/>
                <w:szCs w:val="22"/>
              </w:rPr>
              <w:t xml:space="preserve"> 5 </w:t>
            </w:r>
            <w:proofErr w:type="spellStart"/>
            <w:r>
              <w:rPr>
                <w:rStyle w:val="s0"/>
                <w:sz w:val="22"/>
                <w:szCs w:val="22"/>
              </w:rPr>
              <w:t>жыл</w:t>
            </w:r>
            <w:proofErr w:type="spellEnd"/>
            <w:r>
              <w:rPr>
                <w:rStyle w:val="s0"/>
                <w:sz w:val="22"/>
                <w:szCs w:val="22"/>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дана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1500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150000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67C" w:rsidRDefault="0024667C">
            <w:pPr>
              <w:rPr>
                <w:rFonts w:ascii="Times New Roman" w:hAnsi="Times New Roman" w:cs="Times New Roman"/>
                <w:lang w:val="kk-KZ"/>
              </w:rPr>
            </w:pPr>
            <w:r>
              <w:rPr>
                <w:rFonts w:ascii="Times New Roman" w:hAnsi="Times New Roman" w:cs="Times New Roman"/>
              </w:rPr>
              <w:t xml:space="preserve">15 </w:t>
            </w:r>
            <w:r>
              <w:rPr>
                <w:rFonts w:ascii="Times New Roman" w:hAnsi="Times New Roman" w:cs="Times New Roman"/>
                <w:lang w:val="kk-KZ"/>
              </w:rPr>
              <w:t>күн</w:t>
            </w:r>
          </w:p>
          <w:p w:rsidR="0024667C" w:rsidRDefault="0024667C">
            <w:pPr>
              <w:rPr>
                <w:rFonts w:ascii="Times New Roman" w:hAnsi="Times New Roman" w:cs="Times New Roman"/>
                <w:highlight w:val="yellow"/>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highlight w:val="yellow"/>
              </w:rPr>
            </w:pPr>
            <w:proofErr w:type="gramStart"/>
            <w:r>
              <w:rPr>
                <w:rFonts w:ascii="Times New Roman" w:hAnsi="Times New Roman" w:cs="Times New Roman"/>
              </w:rPr>
              <w:t>С</w:t>
            </w:r>
            <w:proofErr w:type="gramEnd"/>
            <w:r>
              <w:rPr>
                <w:rFonts w:ascii="Times New Roman" w:hAnsi="Times New Roman" w:cs="Times New Roman"/>
                <w:lang w:val="kk-KZ"/>
              </w:rPr>
              <w:t>Қ</w:t>
            </w:r>
            <w:r>
              <w:rPr>
                <w:rFonts w:ascii="Times New Roman" w:hAnsi="Times New Roman" w:cs="Times New Roman"/>
              </w:rPr>
              <w:t>О,</w:t>
            </w: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Петропав</w:t>
            </w:r>
            <w:proofErr w:type="spellEnd"/>
            <w:r>
              <w:rPr>
                <w:rFonts w:ascii="Times New Roman" w:hAnsi="Times New Roman" w:cs="Times New Roman"/>
                <w:lang w:val="kk-KZ"/>
              </w:rPr>
              <w:t xml:space="preserve">л қ., </w:t>
            </w:r>
            <w:r>
              <w:rPr>
                <w:rFonts w:ascii="Times New Roman" w:hAnsi="Times New Roman" w:cs="Times New Roman"/>
              </w:rPr>
              <w:t>Ульянов</w:t>
            </w:r>
            <w:r>
              <w:rPr>
                <w:rFonts w:ascii="Times New Roman" w:hAnsi="Times New Roman" w:cs="Times New Roman"/>
                <w:lang w:val="kk-KZ"/>
              </w:rPr>
              <w:t xml:space="preserve"> к.</w:t>
            </w:r>
            <w:r>
              <w:rPr>
                <w:rFonts w:ascii="Times New Roman" w:hAnsi="Times New Roman" w:cs="Times New Roman"/>
              </w:rPr>
              <w:t xml:space="preserve"> 98</w:t>
            </w:r>
          </w:p>
        </w:tc>
      </w:tr>
      <w:tr w:rsidR="0024667C" w:rsidTr="002466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6</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proofErr w:type="spellStart"/>
            <w:r>
              <w:rPr>
                <w:rFonts w:ascii="Times New Roman" w:hAnsi="Times New Roman" w:cs="Times New Roman"/>
              </w:rPr>
              <w:t>Термоиндикатор</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 132 </w:t>
            </w:r>
            <w:proofErr w:type="spellStart"/>
            <w:r>
              <w:rPr>
                <w:rFonts w:ascii="Times New Roman" w:hAnsi="Times New Roman" w:cs="Times New Roman"/>
              </w:rPr>
              <w:t>гр</w:t>
            </w:r>
            <w:proofErr w:type="spellEnd"/>
            <w:r>
              <w:rPr>
                <w:rFonts w:ascii="Times New Roman" w:hAnsi="Times New Roman" w:cs="Times New Roman"/>
                <w:lang w:val="kk-KZ"/>
              </w:rPr>
              <w:t xml:space="preserve"> арналған </w:t>
            </w:r>
          </w:p>
        </w:tc>
        <w:tc>
          <w:tcPr>
            <w:tcW w:w="5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67C" w:rsidRDefault="0024667C">
            <w:pPr>
              <w:shd w:val="clear" w:color="auto" w:fill="FFFFFF"/>
              <w:ind w:firstLine="400"/>
              <w:jc w:val="both"/>
              <w:textAlignment w:val="baseline"/>
              <w:rPr>
                <w:rFonts w:ascii="Times New Roman" w:hAnsi="Times New Roman" w:cs="Times New Roman"/>
                <w:color w:val="000000"/>
                <w:highlight w:val="yellow"/>
                <w:lang w:val="kk-KZ"/>
              </w:rPr>
            </w:pPr>
            <w:r>
              <w:rPr>
                <w:rFonts w:ascii="Times New Roman" w:eastAsiaTheme="minorHAnsi" w:hAnsi="Times New Roman" w:cs="Times New Roman"/>
                <w:bCs/>
                <w:lang w:val="kk-KZ" w:eastAsia="en-US"/>
              </w:rPr>
              <w:t xml:space="preserve">Термоиндикаторлар медициналық мақсаттағы бұйымдарды 132 гр С. бумен және ауамен зарарсыздандыру кезінде стерилизаторлардың жұмыс сапасын бақылауға арналған . 500 тестке арналған жиынтық. Термоиндикаторлар олардың мақсаты бойынша ажырату үшін химиялық бояғыш қосылған термосезімтал заттан жасалған таблеткалар түрінде жасалады, және полимерлі пленкадан жасалған мөлдір капсулаға дәнекерленген.Термоиндикаторлар стерилизациялық қаптамалардың ішіне және сыртына қойылады, олар құрғақ және бу стерилизаторларына (автоклавқа) салынады. Таза қаныққан бу ортасындағы көрсеткіш </w:t>
            </w:r>
            <w:r>
              <w:rPr>
                <w:rFonts w:ascii="Times New Roman" w:eastAsiaTheme="minorHAnsi" w:hAnsi="Times New Roman" w:cs="Times New Roman"/>
                <w:bCs/>
                <w:lang w:val="kk-KZ" w:eastAsia="en-US"/>
              </w:rPr>
              <w:lastRenderedPageBreak/>
              <w:t>температурасы зарарсыздандырылатын материалдың түріне байланысты 20 немесе 45 минут әсер еткенде 132°С құрайды.</w:t>
            </w:r>
            <w:r>
              <w:rPr>
                <w:rFonts w:ascii="Times New Roman" w:hAnsi="Times New Roman" w:cs="Times New Roman"/>
                <w:bCs/>
                <w:color w:val="000000"/>
                <w:lang w:val="kk-KZ"/>
              </w:rPr>
              <w:t xml:space="preserve"> Көрсетілген параметрлерге жеткенде, термосезімтал заттың таблеткасы балқып, бастапқы геометриялық пішінін жоғалтады, бұл термоиндикатордың іске қосылғанын көрсетеді. Капсуладағы термосезімтал заттың геометриялық пішіні мен бұлыңғырлығының өзгеруі эталонмен салыстырылады. </w:t>
            </w:r>
            <w:r>
              <w:rPr>
                <w:rFonts w:ascii="Times New Roman" w:hAnsi="Times New Roman" w:cs="Times New Roman"/>
                <w:bCs/>
                <w:color w:val="000000"/>
              </w:rPr>
              <w:t>Жарамдылық мерзі</w:t>
            </w:r>
            <w:proofErr w:type="gramStart"/>
            <w:r>
              <w:rPr>
                <w:rFonts w:ascii="Times New Roman" w:hAnsi="Times New Roman" w:cs="Times New Roman"/>
                <w:bCs/>
                <w:color w:val="000000"/>
              </w:rPr>
              <w:t>м</w:t>
            </w:r>
            <w:proofErr w:type="gramEnd"/>
            <w:r>
              <w:rPr>
                <w:rFonts w:ascii="Times New Roman" w:hAnsi="Times New Roman" w:cs="Times New Roman"/>
                <w:bCs/>
                <w:color w:val="000000"/>
              </w:rPr>
              <w:t xml:space="preserve">і-2 </w:t>
            </w:r>
            <w:proofErr w:type="spellStart"/>
            <w:r>
              <w:rPr>
                <w:rFonts w:ascii="Times New Roman" w:hAnsi="Times New Roman" w:cs="Times New Roman"/>
                <w:bCs/>
                <w:color w:val="000000"/>
              </w:rPr>
              <w:t>жыл</w:t>
            </w:r>
            <w:proofErr w:type="spellEnd"/>
            <w:r>
              <w:rPr>
                <w:rFonts w:ascii="Times New Roman" w:hAnsi="Times New Roman" w:cs="Times New Roman"/>
                <w:bCs/>
                <w:color w:val="000000"/>
              </w:rPr>
              <w:t>.</w:t>
            </w:r>
          </w:p>
          <w:p w:rsidR="0024667C" w:rsidRDefault="0024667C">
            <w:pPr>
              <w:pStyle w:val="j13"/>
              <w:spacing w:after="0" w:afterAutospacing="0"/>
              <w:rPr>
                <w:rStyle w:val="j22"/>
                <w:highlight w:val="yellow"/>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lastRenderedPageBreak/>
              <w:t>дана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6900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rPr>
              <w:t>82800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highlight w:val="yellow"/>
              </w:rPr>
            </w:pPr>
            <w:r>
              <w:rPr>
                <w:rFonts w:ascii="Times New Roman" w:hAnsi="Times New Roman" w:cs="Times New Roman"/>
                <w:sz w:val="20"/>
                <w:szCs w:val="20"/>
              </w:rPr>
              <w:t xml:space="preserve">2023 </w:t>
            </w:r>
            <w:proofErr w:type="spellStart"/>
            <w:r>
              <w:rPr>
                <w:rFonts w:ascii="Times New Roman" w:hAnsi="Times New Roman" w:cs="Times New Roman"/>
                <w:sz w:val="20"/>
                <w:szCs w:val="20"/>
              </w:rPr>
              <w:t>жыл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ішінде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Тапсырыс</w:t>
            </w:r>
            <w:proofErr w:type="spellEnd"/>
            <w:r>
              <w:rPr>
                <w:rFonts w:ascii="Times New Roman" w:hAnsi="Times New Roman" w:cs="Times New Roman"/>
                <w:sz w:val="20"/>
                <w:szCs w:val="20"/>
              </w:rPr>
              <w:t xml:space="preserve"> берушінің қажеттілігі </w:t>
            </w:r>
            <w:proofErr w:type="spellStart"/>
            <w:r>
              <w:rPr>
                <w:rFonts w:ascii="Times New Roman" w:hAnsi="Times New Roman" w:cs="Times New Roman"/>
                <w:sz w:val="20"/>
                <w:szCs w:val="20"/>
              </w:rPr>
              <w:t>бойынша</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highlight w:val="yellow"/>
              </w:rPr>
            </w:pPr>
            <w:proofErr w:type="gramStart"/>
            <w:r>
              <w:rPr>
                <w:rFonts w:ascii="Times New Roman" w:hAnsi="Times New Roman" w:cs="Times New Roman"/>
              </w:rPr>
              <w:t>С</w:t>
            </w:r>
            <w:proofErr w:type="gramEnd"/>
            <w:r>
              <w:rPr>
                <w:rFonts w:ascii="Times New Roman" w:hAnsi="Times New Roman" w:cs="Times New Roman"/>
                <w:lang w:val="kk-KZ"/>
              </w:rPr>
              <w:t>Қ</w:t>
            </w:r>
            <w:r>
              <w:rPr>
                <w:rFonts w:ascii="Times New Roman" w:hAnsi="Times New Roman" w:cs="Times New Roman"/>
              </w:rPr>
              <w:t>О,</w:t>
            </w: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Петропав</w:t>
            </w:r>
            <w:proofErr w:type="spellEnd"/>
            <w:r>
              <w:rPr>
                <w:rFonts w:ascii="Times New Roman" w:hAnsi="Times New Roman" w:cs="Times New Roman"/>
                <w:lang w:val="kk-KZ"/>
              </w:rPr>
              <w:t xml:space="preserve">л қ., </w:t>
            </w:r>
            <w:r>
              <w:rPr>
                <w:rFonts w:ascii="Times New Roman" w:hAnsi="Times New Roman" w:cs="Times New Roman"/>
              </w:rPr>
              <w:t>Ульянов</w:t>
            </w:r>
            <w:r>
              <w:rPr>
                <w:rFonts w:ascii="Times New Roman" w:hAnsi="Times New Roman" w:cs="Times New Roman"/>
                <w:lang w:val="kk-KZ"/>
              </w:rPr>
              <w:t xml:space="preserve"> к.</w:t>
            </w:r>
            <w:r>
              <w:rPr>
                <w:rFonts w:ascii="Times New Roman" w:hAnsi="Times New Roman" w:cs="Times New Roman"/>
              </w:rPr>
              <w:t xml:space="preserve"> 98</w:t>
            </w:r>
          </w:p>
        </w:tc>
      </w:tr>
      <w:tr w:rsidR="0024667C" w:rsidTr="002466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highlight w:val="yellow"/>
              </w:rPr>
            </w:pPr>
            <w:r>
              <w:rPr>
                <w:rFonts w:ascii="Times New Roman" w:hAnsi="Times New Roman" w:cs="Times New Roman"/>
              </w:rPr>
              <w:lastRenderedPageBreak/>
              <w:t>7</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gramStart"/>
            <w:r>
              <w:rPr>
                <w:rFonts w:ascii="Times New Roman" w:hAnsi="Times New Roman" w:cs="Times New Roman"/>
              </w:rPr>
              <w:t>Диаграмм</w:t>
            </w:r>
            <w:proofErr w:type="gramEnd"/>
            <w:r>
              <w:rPr>
                <w:rFonts w:ascii="Times New Roman" w:hAnsi="Times New Roman" w:cs="Times New Roman"/>
                <w:lang w:val="kk-KZ"/>
              </w:rPr>
              <w:t xml:space="preserve">  қағазы  </w:t>
            </w:r>
            <w:r>
              <w:rPr>
                <w:rFonts w:ascii="Times New Roman" w:hAnsi="Times New Roman" w:cs="Times New Roman"/>
              </w:rPr>
              <w:t xml:space="preserve">57*18*12 </w:t>
            </w:r>
            <w:r>
              <w:rPr>
                <w:rFonts w:ascii="Times New Roman" w:hAnsi="Times New Roman" w:cs="Times New Roman"/>
                <w:lang w:val="kk-KZ"/>
              </w:rPr>
              <w:t>сырт</w:t>
            </w:r>
            <w:r>
              <w:rPr>
                <w:rFonts w:ascii="Times New Roman" w:hAnsi="Times New Roman" w:cs="Times New Roman"/>
              </w:rPr>
              <w:t>.</w:t>
            </w:r>
          </w:p>
        </w:tc>
        <w:tc>
          <w:tcPr>
            <w:tcW w:w="5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pStyle w:val="j13"/>
              <w:rPr>
                <w:rStyle w:val="s0"/>
                <w:sz w:val="22"/>
                <w:szCs w:val="22"/>
              </w:rPr>
            </w:pPr>
            <w:r>
              <w:rPr>
                <w:lang w:val="kk-KZ"/>
              </w:rPr>
              <w:t xml:space="preserve"> </w:t>
            </w:r>
            <w:r>
              <w:t xml:space="preserve"> </w:t>
            </w:r>
            <w:proofErr w:type="gramStart"/>
            <w:r>
              <w:t>Диаграмм</w:t>
            </w:r>
            <w:proofErr w:type="gramEnd"/>
            <w:r>
              <w:rPr>
                <w:lang w:val="kk-KZ"/>
              </w:rPr>
              <w:t xml:space="preserve">  қағазы</w:t>
            </w:r>
            <w:r>
              <w:t xml:space="preserve">  57*18*12 нар., </w:t>
            </w:r>
            <w:r>
              <w:rPr>
                <w:lang w:val="en-US"/>
              </w:rPr>
              <w:t>Heart</w:t>
            </w:r>
            <w:r w:rsidRPr="0024667C">
              <w:t xml:space="preserve"> </w:t>
            </w:r>
            <w:r>
              <w:rPr>
                <w:lang w:val="en-US"/>
              </w:rPr>
              <w:t>mirror</w:t>
            </w:r>
            <w:r>
              <w:t xml:space="preserve"> 3</w:t>
            </w:r>
            <w:r>
              <w:rPr>
                <w:lang w:val="en-US"/>
              </w:rPr>
              <w:t>D</w:t>
            </w:r>
            <w:r w:rsidRPr="0024667C">
              <w:t xml:space="preserve"> </w:t>
            </w:r>
            <w:r>
              <w:rPr>
                <w:lang w:val="kk-KZ"/>
              </w:rPr>
              <w:t xml:space="preserve"> </w:t>
            </w:r>
            <w:r>
              <w:t xml:space="preserve"> аппарат</w:t>
            </w:r>
            <w:r>
              <w:rPr>
                <w:lang w:val="kk-KZ"/>
              </w:rPr>
              <w:t>ына арналған</w:t>
            </w:r>
            <w:r>
              <w:t>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дана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lang w:val="kk-KZ"/>
              </w:rPr>
              <w:t>4</w:t>
            </w:r>
            <w:r>
              <w:rPr>
                <w:rFonts w:ascii="Times New Roman" w:hAnsi="Times New Roman" w:cs="Times New Roman"/>
              </w:rPr>
              <w:t>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240,0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lang w:val="kk-KZ"/>
              </w:rPr>
              <w:t>96000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lang w:val="kk-KZ"/>
              </w:rPr>
            </w:pPr>
            <w:r>
              <w:rPr>
                <w:rFonts w:ascii="Times New Roman" w:hAnsi="Times New Roman" w:cs="Times New Roman"/>
                <w:sz w:val="20"/>
                <w:szCs w:val="20"/>
                <w:lang w:val="kk-KZ"/>
              </w:rPr>
              <w:t>2023 жыл ішінде Тапсырыс берушінің қажеттілігі бойынша</w:t>
            </w:r>
            <w:r>
              <w:rPr>
                <w:rFonts w:ascii="Times New Roman" w:hAnsi="Times New Roman" w:cs="Times New Roman"/>
                <w:lang w:val="kk-KZ"/>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67C" w:rsidRDefault="0024667C">
            <w:pPr>
              <w:rPr>
                <w:rFonts w:ascii="Times New Roman" w:hAnsi="Times New Roman" w:cs="Times New Roman"/>
              </w:rPr>
            </w:pPr>
            <w:r>
              <w:rPr>
                <w:rFonts w:ascii="Times New Roman" w:hAnsi="Times New Roman" w:cs="Times New Roman"/>
                <w:lang w:val="kk-KZ"/>
              </w:rPr>
              <w:t>СҚО</w:t>
            </w:r>
            <w:r>
              <w:rPr>
                <w:rFonts w:ascii="Times New Roman" w:hAnsi="Times New Roman" w:cs="Times New Roman"/>
              </w:rPr>
              <w:t>,</w:t>
            </w:r>
            <w:proofErr w:type="spellStart"/>
            <w:r>
              <w:rPr>
                <w:rFonts w:ascii="Times New Roman" w:hAnsi="Times New Roman" w:cs="Times New Roman"/>
              </w:rPr>
              <w:t>Петропавл</w:t>
            </w:r>
            <w:proofErr w:type="spellEnd"/>
            <w:r>
              <w:rPr>
                <w:rFonts w:ascii="Times New Roman" w:hAnsi="Times New Roman" w:cs="Times New Roman"/>
                <w:lang w:val="kk-KZ"/>
              </w:rPr>
              <w:t xml:space="preserve"> қаласы</w:t>
            </w:r>
            <w:r>
              <w:rPr>
                <w:rFonts w:ascii="Times New Roman" w:hAnsi="Times New Roman" w:cs="Times New Roman"/>
              </w:rPr>
              <w:t>, Ульянов</w:t>
            </w:r>
            <w:r>
              <w:rPr>
                <w:rFonts w:ascii="Times New Roman" w:hAnsi="Times New Roman" w:cs="Times New Roman"/>
                <w:lang w:val="kk-KZ"/>
              </w:rPr>
              <w:t xml:space="preserve"> көшесі,</w:t>
            </w:r>
            <w:r>
              <w:rPr>
                <w:rFonts w:ascii="Times New Roman" w:hAnsi="Times New Roman" w:cs="Times New Roman"/>
              </w:rPr>
              <w:t xml:space="preserve"> 98</w:t>
            </w:r>
          </w:p>
        </w:tc>
      </w:tr>
    </w:tbl>
    <w:p w:rsidR="0024667C" w:rsidRDefault="0024667C" w:rsidP="0024667C">
      <w:pPr>
        <w:tabs>
          <w:tab w:val="left" w:pos="8625"/>
        </w:tabs>
        <w:spacing w:after="0"/>
        <w:rPr>
          <w:rFonts w:ascii="Times New Roman" w:hAnsi="Times New Roman" w:cs="Times New Roman"/>
          <w:sz w:val="28"/>
          <w:szCs w:val="28"/>
        </w:rPr>
      </w:pPr>
    </w:p>
    <w:p w:rsidR="0024667C" w:rsidRDefault="0024667C" w:rsidP="0024667C">
      <w:pPr>
        <w:tabs>
          <w:tab w:val="left" w:pos="8625"/>
        </w:tabs>
        <w:spacing w:after="0"/>
        <w:rPr>
          <w:rFonts w:ascii="Times New Roman" w:hAnsi="Times New Roman" w:cs="Times New Roman"/>
          <w:sz w:val="28"/>
          <w:szCs w:val="28"/>
        </w:rPr>
      </w:pPr>
    </w:p>
    <w:p w:rsidR="0024667C" w:rsidRDefault="0024667C" w:rsidP="0024667C">
      <w:pPr>
        <w:tabs>
          <w:tab w:val="left" w:pos="8625"/>
        </w:tabs>
        <w:spacing w:after="0"/>
        <w:rPr>
          <w:rFonts w:ascii="Times New Roman" w:hAnsi="Times New Roman" w:cs="Times New Roman"/>
          <w:sz w:val="28"/>
          <w:szCs w:val="28"/>
        </w:rPr>
      </w:pPr>
    </w:p>
    <w:p w:rsidR="0024667C" w:rsidRDefault="0024667C" w:rsidP="0024667C">
      <w:pPr>
        <w:tabs>
          <w:tab w:val="left" w:pos="8625"/>
        </w:tabs>
        <w:spacing w:after="0"/>
        <w:rPr>
          <w:rFonts w:ascii="Times New Roman" w:hAnsi="Times New Roman" w:cs="Times New Roman"/>
          <w:sz w:val="28"/>
          <w:szCs w:val="28"/>
        </w:rPr>
      </w:pPr>
    </w:p>
    <w:p w:rsidR="0024667C" w:rsidRDefault="0024667C" w:rsidP="0024667C">
      <w:pPr>
        <w:tabs>
          <w:tab w:val="left" w:pos="8625"/>
        </w:tabs>
        <w:spacing w:after="0"/>
        <w:rPr>
          <w:rFonts w:ascii="Times New Roman" w:hAnsi="Times New Roman" w:cs="Times New Roman"/>
          <w:sz w:val="28"/>
          <w:szCs w:val="28"/>
        </w:rPr>
      </w:pPr>
    </w:p>
    <w:p w:rsidR="0024667C" w:rsidRDefault="0024667C" w:rsidP="0024667C">
      <w:pPr>
        <w:tabs>
          <w:tab w:val="left" w:pos="8625"/>
        </w:tabs>
        <w:spacing w:after="0"/>
        <w:rPr>
          <w:rFonts w:ascii="Times New Roman" w:hAnsi="Times New Roman" w:cs="Times New Roman"/>
          <w:sz w:val="28"/>
          <w:szCs w:val="28"/>
        </w:rPr>
      </w:pPr>
    </w:p>
    <w:p w:rsidR="0024667C" w:rsidRDefault="0024667C" w:rsidP="0024667C">
      <w:pPr>
        <w:tabs>
          <w:tab w:val="left" w:pos="8625"/>
        </w:tabs>
        <w:spacing w:after="0"/>
        <w:rPr>
          <w:rFonts w:ascii="Times New Roman" w:hAnsi="Times New Roman" w:cs="Times New Roman"/>
          <w:sz w:val="28"/>
          <w:szCs w:val="28"/>
        </w:rPr>
      </w:pPr>
    </w:p>
    <w:p w:rsidR="0024667C" w:rsidRDefault="0024667C" w:rsidP="0024667C">
      <w:pPr>
        <w:tabs>
          <w:tab w:val="left" w:pos="8625"/>
        </w:tabs>
        <w:spacing w:after="0"/>
        <w:rPr>
          <w:rFonts w:ascii="Times New Roman" w:hAnsi="Times New Roman" w:cs="Times New Roman"/>
          <w:sz w:val="28"/>
          <w:szCs w:val="28"/>
        </w:rPr>
      </w:pPr>
    </w:p>
    <w:p w:rsidR="0024667C" w:rsidRDefault="0024667C" w:rsidP="0024667C">
      <w:pPr>
        <w:tabs>
          <w:tab w:val="left" w:pos="8625"/>
        </w:tabs>
        <w:spacing w:after="0"/>
        <w:rPr>
          <w:rFonts w:ascii="Times New Roman" w:hAnsi="Times New Roman" w:cs="Times New Roman"/>
          <w:sz w:val="28"/>
          <w:szCs w:val="28"/>
        </w:rPr>
      </w:pPr>
    </w:p>
    <w:p w:rsidR="0024667C" w:rsidRDefault="0024667C" w:rsidP="0024667C"/>
    <w:p w:rsidR="00630B49" w:rsidRDefault="00630B49"/>
    <w:sectPr w:rsidR="00630B49" w:rsidSect="0024667C">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4667C"/>
    <w:rsid w:val="0024667C"/>
    <w:rsid w:val="00630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67C"/>
    <w:rPr>
      <w:rFonts w:eastAsiaTheme="minorEastAsia"/>
      <w:lang w:eastAsia="ru-RU"/>
    </w:rPr>
  </w:style>
  <w:style w:type="paragraph" w:styleId="2">
    <w:name w:val="heading 2"/>
    <w:basedOn w:val="a"/>
    <w:next w:val="a"/>
    <w:link w:val="20"/>
    <w:uiPriority w:val="9"/>
    <w:semiHidden/>
    <w:unhideWhenUsed/>
    <w:qFormat/>
    <w:rsid w:val="0024667C"/>
    <w:pPr>
      <w:keepNext/>
      <w:spacing w:after="0" w:line="240" w:lineRule="auto"/>
      <w:ind w:left="435"/>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4667C"/>
    <w:rPr>
      <w:rFonts w:ascii="Times New Roman" w:eastAsia="Times New Roman" w:hAnsi="Times New Roman" w:cs="Times New Roman"/>
      <w:sz w:val="28"/>
      <w:szCs w:val="24"/>
      <w:lang w:eastAsia="ru-RU"/>
    </w:rPr>
  </w:style>
  <w:style w:type="paragraph" w:customStyle="1" w:styleId="j15">
    <w:name w:val="j15"/>
    <w:basedOn w:val="a"/>
    <w:uiPriority w:val="99"/>
    <w:rsid w:val="00246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3">
    <w:name w:val="j13"/>
    <w:basedOn w:val="a"/>
    <w:uiPriority w:val="99"/>
    <w:rsid w:val="00246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24667C"/>
  </w:style>
  <w:style w:type="character" w:customStyle="1" w:styleId="j22">
    <w:name w:val="j22"/>
    <w:basedOn w:val="a0"/>
    <w:rsid w:val="0024667C"/>
  </w:style>
  <w:style w:type="table" w:styleId="a3">
    <w:name w:val="Table Grid"/>
    <w:basedOn w:val="a1"/>
    <w:uiPriority w:val="59"/>
    <w:rsid w:val="0024667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50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Goszakup</dc:creator>
  <cp:lastModifiedBy>Goszakup</cp:lastModifiedBy>
  <cp:revision>1</cp:revision>
  <dcterms:created xsi:type="dcterms:W3CDTF">2023-01-31T02:48:00Z</dcterms:created>
  <dcterms:modified xsi:type="dcterms:W3CDTF">2023-01-31T02:49:00Z</dcterms:modified>
</cp:coreProperties>
</file>